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9"/>
        <w:gridCol w:w="2666"/>
        <w:gridCol w:w="3687"/>
      </w:tblGrid>
      <w:tr w:rsidR="00C1197C" w:rsidRPr="00986099" w:rsidTr="00925905">
        <w:tc>
          <w:tcPr>
            <w:tcW w:w="4329" w:type="dxa"/>
          </w:tcPr>
          <w:bookmarkStart w:id="0" w:name="_GoBack"/>
          <w:bookmarkEnd w:id="0"/>
          <w:p w:rsidR="00C1197C" w:rsidRPr="00986099" w:rsidRDefault="00C1197C" w:rsidP="00925905">
            <w:pPr>
              <w:tabs>
                <w:tab w:val="right" w:pos="10466"/>
              </w:tabs>
              <w:rPr>
                <w:rFonts w:ascii="微软雅黑" w:eastAsia="微软雅黑" w:hAnsi="微软雅黑"/>
                <w:sz w:val="24"/>
              </w:rPr>
            </w:pPr>
            <w:r w:rsidRPr="009860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object w:dxaOrig="1545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42.75pt" o:ole="">
                  <v:imagedata r:id="rId7" o:title=""/>
                </v:shape>
                <o:OLEObject Type="Embed" ProgID="PBrush" ShapeID="_x0000_i1025" DrawAspect="Content" ObjectID="_1543834961" r:id="rId8"/>
              </w:object>
            </w:r>
          </w:p>
        </w:tc>
        <w:tc>
          <w:tcPr>
            <w:tcW w:w="2666" w:type="dxa"/>
          </w:tcPr>
          <w:p w:rsidR="00C1197C" w:rsidRPr="00986099" w:rsidRDefault="00C1197C" w:rsidP="00925905">
            <w:pPr>
              <w:tabs>
                <w:tab w:val="right" w:pos="10466"/>
              </w:tabs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687" w:type="dxa"/>
            <w:vMerge w:val="restart"/>
          </w:tcPr>
          <w:p w:rsidR="00C1197C" w:rsidRPr="00986099" w:rsidRDefault="001C2B40" w:rsidP="00925905">
            <w:pPr>
              <w:tabs>
                <w:tab w:val="right" w:pos="10466"/>
              </w:tabs>
              <w:jc w:val="right"/>
              <w:rPr>
                <w:rFonts w:ascii="微软雅黑" w:eastAsia="微软雅黑" w:hAnsi="微软雅黑"/>
                <w:sz w:val="24"/>
              </w:rPr>
            </w:pPr>
            <w:r>
              <w:drawing>
                <wp:inline distT="0" distB="0" distL="0" distR="0" wp14:anchorId="0AB9F324" wp14:editId="1AB16926">
                  <wp:extent cx="1419950" cy="1152525"/>
                  <wp:effectExtent l="0" t="0" r="8890" b="0"/>
                  <wp:docPr id="1" name="图片 1" descr="http://img2.everychina.com/img/17/a4/001d5090fcf98cd9f38ae481c3b4-600x600c0-62b2/irlml0030trpbf_power_mosfet_transistor_silicon_30v_5_3a_with_sot_23_3_pack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2.everychina.com/img/17/a4/001d5090fcf98cd9f38ae481c3b4-600x600c0-62b2/irlml0030trpbf_power_mosfet_transistor_silicon_30v_5_3a_with_sot_23_3_pack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305" cy="115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97C" w:rsidRPr="00986099" w:rsidTr="00925905">
        <w:tc>
          <w:tcPr>
            <w:tcW w:w="4329" w:type="dxa"/>
          </w:tcPr>
          <w:p w:rsidR="00C1197C" w:rsidRPr="00986099" w:rsidRDefault="00C1197C" w:rsidP="00925905">
            <w:pPr>
              <w:tabs>
                <w:tab w:val="right" w:pos="10466"/>
              </w:tabs>
              <w:rPr>
                <w:rFonts w:ascii="微软雅黑" w:eastAsia="微软雅黑" w:hAnsi="微软雅黑" w:cs="宋体"/>
                <w:b/>
                <w:bCs/>
                <w:color w:val="FF0000"/>
                <w:w w:val="128"/>
                <w:kern w:val="0"/>
                <w:position w:val="1"/>
                <w:szCs w:val="21"/>
              </w:rPr>
            </w:pPr>
            <w:r w:rsidRPr="00986099">
              <w:rPr>
                <w:rFonts w:ascii="微软雅黑" w:eastAsia="微软雅黑" w:hAnsi="微软雅黑" w:cs="宋体" w:hint="eastAsia"/>
                <w:b/>
                <w:bCs/>
                <w:color w:val="FF0000"/>
                <w:w w:val="102"/>
                <w:kern w:val="0"/>
                <w:position w:val="1"/>
                <w:sz w:val="28"/>
                <w:szCs w:val="28"/>
              </w:rPr>
              <w:t>超高频RFID</w:t>
            </w:r>
            <w:r w:rsidRPr="00986099">
              <w:rPr>
                <w:rFonts w:ascii="微软雅黑" w:eastAsia="微软雅黑" w:hAnsi="微软雅黑" w:cs="宋体"/>
                <w:b/>
                <w:bCs/>
                <w:color w:val="FF0000"/>
                <w:w w:val="102"/>
                <w:kern w:val="0"/>
                <w:position w:val="1"/>
                <w:sz w:val="28"/>
                <w:szCs w:val="28"/>
              </w:rPr>
              <w:t>射频识别标签芯片</w:t>
            </w:r>
          </w:p>
        </w:tc>
        <w:tc>
          <w:tcPr>
            <w:tcW w:w="2666" w:type="dxa"/>
          </w:tcPr>
          <w:p w:rsidR="00C1197C" w:rsidRPr="00986099" w:rsidRDefault="00C1197C" w:rsidP="00925905">
            <w:pPr>
              <w:tabs>
                <w:tab w:val="right" w:pos="10466"/>
              </w:tabs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687" w:type="dxa"/>
            <w:vMerge/>
          </w:tcPr>
          <w:p w:rsidR="00C1197C" w:rsidRPr="00986099" w:rsidRDefault="00C1197C" w:rsidP="00925905">
            <w:pPr>
              <w:tabs>
                <w:tab w:val="right" w:pos="10466"/>
              </w:tabs>
              <w:rPr>
                <w:rFonts w:ascii="微软雅黑" w:eastAsia="微软雅黑" w:hAnsi="微软雅黑"/>
                <w:sz w:val="24"/>
              </w:rPr>
            </w:pPr>
          </w:p>
        </w:tc>
      </w:tr>
      <w:tr w:rsidR="00C1197C" w:rsidRPr="00986099" w:rsidTr="00925905">
        <w:tc>
          <w:tcPr>
            <w:tcW w:w="4329" w:type="dxa"/>
          </w:tcPr>
          <w:p w:rsidR="00C1197C" w:rsidRPr="00986099" w:rsidRDefault="00C1197C" w:rsidP="00925905">
            <w:pPr>
              <w:tabs>
                <w:tab w:val="right" w:pos="10466"/>
              </w:tabs>
              <w:rPr>
                <w:rFonts w:ascii="微软雅黑" w:eastAsia="微软雅黑" w:hAnsi="微软雅黑" w:cs="宋体"/>
                <w:b/>
                <w:bCs/>
                <w:color w:val="FF0000"/>
                <w:w w:val="128"/>
                <w:kern w:val="0"/>
                <w:position w:val="1"/>
                <w:szCs w:val="21"/>
              </w:rPr>
            </w:pPr>
            <w:r w:rsidRPr="00986099">
              <w:rPr>
                <w:rFonts w:ascii="微软雅黑" w:eastAsia="微软雅黑" w:hAnsi="微软雅黑" w:cs="宋体" w:hint="eastAsia"/>
                <w:b/>
                <w:bCs/>
                <w:color w:val="FF0000"/>
                <w:w w:val="102"/>
                <w:kern w:val="0"/>
                <w:position w:val="1"/>
                <w:sz w:val="28"/>
                <w:szCs w:val="28"/>
              </w:rPr>
              <w:t>RI-H3</w:t>
            </w:r>
          </w:p>
        </w:tc>
        <w:tc>
          <w:tcPr>
            <w:tcW w:w="2666" w:type="dxa"/>
          </w:tcPr>
          <w:p w:rsidR="00C1197C" w:rsidRPr="00986099" w:rsidRDefault="00C1197C" w:rsidP="00925905">
            <w:pPr>
              <w:tabs>
                <w:tab w:val="right" w:pos="10466"/>
              </w:tabs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687" w:type="dxa"/>
            <w:vMerge/>
          </w:tcPr>
          <w:p w:rsidR="00C1197C" w:rsidRPr="00986099" w:rsidRDefault="00C1197C" w:rsidP="00925905">
            <w:pPr>
              <w:tabs>
                <w:tab w:val="right" w:pos="10466"/>
              </w:tabs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C1197C" w:rsidRPr="00986099" w:rsidRDefault="00C1197C" w:rsidP="00C1197C">
      <w:pPr>
        <w:rPr>
          <w:rFonts w:ascii="微软雅黑" w:eastAsia="微软雅黑" w:hAnsi="微软雅黑" w:cs="宋体"/>
          <w:b/>
          <w:bCs/>
          <w:color w:val="FF0000"/>
          <w:w w:val="128"/>
          <w:kern w:val="0"/>
          <w:position w:val="1"/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70"/>
        <w:gridCol w:w="2670"/>
        <w:gridCol w:w="2671"/>
        <w:gridCol w:w="2671"/>
      </w:tblGrid>
      <w:tr w:rsidR="00C1197C" w:rsidRPr="00986099" w:rsidTr="00925905">
        <w:tc>
          <w:tcPr>
            <w:tcW w:w="2670" w:type="dxa"/>
          </w:tcPr>
          <w:p w:rsidR="00C1197C" w:rsidRPr="00986099" w:rsidRDefault="00C1197C" w:rsidP="00925905">
            <w:pPr>
              <w:rPr>
                <w:rFonts w:ascii="微软雅黑" w:eastAsia="微软雅黑" w:hAnsi="微软雅黑"/>
                <w:szCs w:val="21"/>
              </w:rPr>
            </w:pPr>
            <w:r w:rsidRPr="00986099">
              <w:rPr>
                <w:rFonts w:ascii="微软雅黑" w:eastAsia="微软雅黑" w:hAnsi="微软雅黑" w:cs="宋体" w:hint="eastAsia"/>
                <w:b/>
                <w:bCs/>
                <w:color w:val="FF0000"/>
                <w:w w:val="128"/>
                <w:kern w:val="0"/>
                <w:position w:val="1"/>
                <w:szCs w:val="21"/>
              </w:rPr>
              <w:t>简单介绍</w:t>
            </w:r>
          </w:p>
        </w:tc>
        <w:tc>
          <w:tcPr>
            <w:tcW w:w="2670" w:type="dxa"/>
          </w:tcPr>
          <w:p w:rsidR="00C1197C" w:rsidRPr="00986099" w:rsidRDefault="00C1197C" w:rsidP="00925905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671" w:type="dxa"/>
          </w:tcPr>
          <w:p w:rsidR="00C1197C" w:rsidRPr="00986099" w:rsidRDefault="00C1197C" w:rsidP="00925905">
            <w:pPr>
              <w:rPr>
                <w:rFonts w:ascii="微软雅黑" w:eastAsia="微软雅黑" w:hAnsi="微软雅黑"/>
                <w:szCs w:val="21"/>
              </w:rPr>
            </w:pPr>
            <w:r w:rsidRPr="00986099">
              <w:rPr>
                <w:rFonts w:ascii="微软雅黑" w:eastAsia="微软雅黑" w:hAnsi="微软雅黑" w:cs="宋体" w:hint="eastAsia"/>
                <w:b/>
                <w:bCs/>
                <w:color w:val="FF0000"/>
                <w:w w:val="128"/>
                <w:kern w:val="0"/>
                <w:position w:val="1"/>
                <w:szCs w:val="21"/>
              </w:rPr>
              <w:t>产品特性</w:t>
            </w:r>
          </w:p>
        </w:tc>
        <w:tc>
          <w:tcPr>
            <w:tcW w:w="2671" w:type="dxa"/>
          </w:tcPr>
          <w:p w:rsidR="00C1197C" w:rsidRPr="00986099" w:rsidRDefault="00C1197C" w:rsidP="00925905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C1197C" w:rsidRPr="00986099" w:rsidTr="00925905">
        <w:tc>
          <w:tcPr>
            <w:tcW w:w="5340" w:type="dxa"/>
            <w:gridSpan w:val="2"/>
          </w:tcPr>
          <w:p w:rsidR="00C1197C" w:rsidRPr="00986099" w:rsidRDefault="00C1197C" w:rsidP="00925905">
            <w:pPr>
              <w:spacing w:line="180" w:lineRule="atLeas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*工作频率:</w:t>
            </w:r>
            <w:r w:rsidRPr="00986099">
              <w:rPr>
                <w:rFonts w:ascii="微软雅黑" w:eastAsia="微软雅黑" w:hAnsi="微软雅黑" w:hint="eastAsia"/>
                <w:sz w:val="18"/>
                <w:szCs w:val="18"/>
              </w:rPr>
              <w:t>860-960MHz</w:t>
            </w:r>
          </w:p>
        </w:tc>
        <w:tc>
          <w:tcPr>
            <w:tcW w:w="5342" w:type="dxa"/>
            <w:gridSpan w:val="2"/>
          </w:tcPr>
          <w:p w:rsidR="00C1197C" w:rsidRPr="00986099" w:rsidRDefault="00C1197C" w:rsidP="00C1197C">
            <w:pPr>
              <w:spacing w:line="180" w:lineRule="atLeas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*1.</w:t>
            </w:r>
            <w:r w:rsidRPr="00986099">
              <w:rPr>
                <w:rFonts w:ascii="微软雅黑" w:eastAsia="微软雅黑" w:hAnsi="微软雅黑" w:hint="eastAsia"/>
                <w:sz w:val="18"/>
                <w:szCs w:val="18"/>
              </w:rPr>
              <w:t>适应全球频段工作，采用高性能的ALIEN H3芯片;</w:t>
            </w:r>
          </w:p>
        </w:tc>
      </w:tr>
      <w:tr w:rsidR="00C1197C" w:rsidRPr="00986099" w:rsidTr="00925905">
        <w:tc>
          <w:tcPr>
            <w:tcW w:w="5340" w:type="dxa"/>
            <w:gridSpan w:val="2"/>
          </w:tcPr>
          <w:p w:rsidR="00C1197C" w:rsidRPr="00986099" w:rsidRDefault="00C1197C" w:rsidP="00925905">
            <w:pPr>
              <w:spacing w:line="180" w:lineRule="atLeas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*协议:</w:t>
            </w:r>
            <w:r w:rsidRPr="00986099">
              <w:rPr>
                <w:rFonts w:ascii="微软雅黑" w:eastAsia="微软雅黑" w:hAnsi="微软雅黑" w:hint="eastAsia"/>
                <w:sz w:val="18"/>
                <w:szCs w:val="18"/>
              </w:rPr>
              <w:t>ISO18000-6C(EPC Class 1 Gen 2)</w:t>
            </w:r>
          </w:p>
        </w:tc>
        <w:tc>
          <w:tcPr>
            <w:tcW w:w="5342" w:type="dxa"/>
            <w:gridSpan w:val="2"/>
          </w:tcPr>
          <w:p w:rsidR="00C1197C" w:rsidRPr="00986099" w:rsidRDefault="00C1197C" w:rsidP="00C1197C">
            <w:pPr>
              <w:spacing w:line="180" w:lineRule="atLeas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*2.</w:t>
            </w:r>
            <w:r w:rsidRPr="0098609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防伪性能高，拥有全球唯一的64位TID识别码</w:t>
            </w:r>
            <w:r w:rsidRPr="00986099">
              <w:rPr>
                <w:rFonts w:ascii="微软雅黑" w:eastAsia="微软雅黑" w:hAnsi="微软雅黑" w:hint="eastAsia"/>
                <w:sz w:val="18"/>
                <w:szCs w:val="18"/>
              </w:rPr>
              <w:t>;</w:t>
            </w:r>
          </w:p>
        </w:tc>
      </w:tr>
      <w:tr w:rsidR="00C1197C" w:rsidRPr="00986099" w:rsidTr="00925905">
        <w:tc>
          <w:tcPr>
            <w:tcW w:w="5340" w:type="dxa"/>
            <w:gridSpan w:val="2"/>
          </w:tcPr>
          <w:p w:rsidR="00C1197C" w:rsidRPr="00986099" w:rsidRDefault="00C1197C" w:rsidP="00C1197C">
            <w:pPr>
              <w:spacing w:line="180" w:lineRule="atLeas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*芯片:</w:t>
            </w:r>
            <w:r w:rsidRPr="00986099">
              <w:rPr>
                <w:rFonts w:ascii="微软雅黑" w:eastAsia="微软雅黑" w:hAnsi="微软雅黑" w:hint="eastAsia"/>
                <w:sz w:val="18"/>
                <w:szCs w:val="18"/>
              </w:rPr>
              <w:t>ALIEN H3</w:t>
            </w:r>
          </w:p>
        </w:tc>
        <w:tc>
          <w:tcPr>
            <w:tcW w:w="5342" w:type="dxa"/>
            <w:gridSpan w:val="2"/>
          </w:tcPr>
          <w:p w:rsidR="00C1197C" w:rsidRPr="00986099" w:rsidRDefault="00C1197C" w:rsidP="00C1197C">
            <w:pPr>
              <w:spacing w:line="180" w:lineRule="atLeas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*3.</w:t>
            </w:r>
            <w:r w:rsidRPr="00986099">
              <w:rPr>
                <w:rFonts w:ascii="微软雅黑" w:eastAsia="微软雅黑" w:hAnsi="微软雅黑" w:hint="eastAsia"/>
                <w:sz w:val="18"/>
                <w:szCs w:val="18"/>
              </w:rPr>
              <w:t>应用场合:</w:t>
            </w:r>
            <w:r w:rsidRPr="00986099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供应链管理、物流配送、产品认证、固定资产盘点和追踪等领域</w:t>
            </w:r>
            <w:r w:rsidRPr="00986099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</w:tr>
      <w:tr w:rsidR="00191F39" w:rsidRPr="00986099" w:rsidTr="00925905">
        <w:tc>
          <w:tcPr>
            <w:tcW w:w="5340" w:type="dxa"/>
            <w:gridSpan w:val="2"/>
          </w:tcPr>
          <w:p w:rsidR="00191F39" w:rsidRPr="00986099" w:rsidRDefault="00191F39" w:rsidP="004518C3">
            <w:pPr>
              <w:spacing w:line="180" w:lineRule="atLeast"/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</w:t>
            </w:r>
            <w:r w:rsidR="004518C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SMD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封装: </w:t>
            </w:r>
            <w:r w:rsidRPr="00191F3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SOT23-3</w:t>
            </w:r>
          </w:p>
        </w:tc>
        <w:tc>
          <w:tcPr>
            <w:tcW w:w="5342" w:type="dxa"/>
            <w:gridSpan w:val="2"/>
          </w:tcPr>
          <w:p w:rsidR="00191F39" w:rsidRPr="00986099" w:rsidRDefault="00191F39" w:rsidP="00C1197C">
            <w:pPr>
              <w:spacing w:line="180" w:lineRule="atLeas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C1197C" w:rsidRPr="00986099" w:rsidTr="00925905">
        <w:tc>
          <w:tcPr>
            <w:tcW w:w="5340" w:type="dxa"/>
            <w:gridSpan w:val="2"/>
          </w:tcPr>
          <w:p w:rsidR="00C1197C" w:rsidRPr="00986099" w:rsidRDefault="00C1197C" w:rsidP="00C1197C">
            <w:pPr>
              <w:spacing w:line="180" w:lineRule="atLeas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*内存容量:</w:t>
            </w:r>
            <w:r w:rsidRPr="0098609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EPC区96bits、TID区64its、用户区512bits</w:t>
            </w:r>
          </w:p>
        </w:tc>
        <w:tc>
          <w:tcPr>
            <w:tcW w:w="5342" w:type="dxa"/>
            <w:gridSpan w:val="2"/>
          </w:tcPr>
          <w:p w:rsidR="00C1197C" w:rsidRPr="00986099" w:rsidRDefault="00C1197C" w:rsidP="009259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C1197C" w:rsidRPr="00DB28E9" w:rsidRDefault="00C1197C" w:rsidP="00C1197C">
      <w:pPr>
        <w:rPr>
          <w:rFonts w:ascii="微软雅黑" w:eastAsia="微软雅黑" w:hAnsi="微软雅黑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7829"/>
      </w:tblGrid>
      <w:tr w:rsidR="00C1197C" w:rsidRPr="00986099" w:rsidTr="00925905">
        <w:trPr>
          <w:trHeight w:val="434"/>
        </w:trPr>
        <w:tc>
          <w:tcPr>
            <w:tcW w:w="2853" w:type="dxa"/>
            <w:shd w:val="clear" w:color="auto" w:fill="FF3300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ind w:right="360"/>
              <w:jc w:val="both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cs="宋体" w:hint="eastAsia"/>
                <w:b/>
                <w:bCs/>
                <w:color w:val="FFFFFF"/>
                <w:sz w:val="18"/>
                <w:szCs w:val="18"/>
              </w:rPr>
              <w:t>规格描述</w:t>
            </w:r>
          </w:p>
        </w:tc>
        <w:tc>
          <w:tcPr>
            <w:tcW w:w="7829" w:type="dxa"/>
            <w:shd w:val="clear" w:color="auto" w:fill="FF3300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spacing w:line="12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C1197C" w:rsidRPr="00986099" w:rsidTr="00925905">
        <w:trPr>
          <w:trHeight w:val="402"/>
        </w:trPr>
        <w:tc>
          <w:tcPr>
            <w:tcW w:w="2853" w:type="dxa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产品型号(订购代码)</w:t>
            </w:r>
          </w:p>
        </w:tc>
        <w:tc>
          <w:tcPr>
            <w:tcW w:w="7829" w:type="dxa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RI-H3</w:t>
            </w:r>
          </w:p>
        </w:tc>
      </w:tr>
      <w:tr w:rsidR="00C1197C" w:rsidRPr="00986099" w:rsidTr="00925905">
        <w:trPr>
          <w:trHeight w:val="387"/>
        </w:trPr>
        <w:tc>
          <w:tcPr>
            <w:tcW w:w="10682" w:type="dxa"/>
            <w:gridSpan w:val="2"/>
            <w:shd w:val="clear" w:color="auto" w:fill="D9D9D9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86099">
              <w:rPr>
                <w:rStyle w:val="a4"/>
                <w:rFonts w:ascii="微软雅黑" w:eastAsia="微软雅黑" w:hAnsi="微软雅黑" w:cs="宋体" w:hint="eastAsia"/>
                <w:color w:val="000000"/>
              </w:rPr>
              <w:t>性 能 指 标</w:t>
            </w:r>
          </w:p>
        </w:tc>
      </w:tr>
      <w:tr w:rsidR="00C1197C" w:rsidRPr="00986099" w:rsidTr="00EE5FAF">
        <w:trPr>
          <w:trHeight w:val="342"/>
        </w:trPr>
        <w:tc>
          <w:tcPr>
            <w:tcW w:w="28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97C" w:rsidRPr="00986099" w:rsidRDefault="00C1197C" w:rsidP="00332C58">
            <w:pPr>
              <w:pStyle w:val="a5"/>
              <w:spacing w:line="120" w:lineRule="auto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S</w:t>
            </w:r>
            <w:r w:rsidRPr="00986099">
              <w:rPr>
                <w:rFonts w:ascii="微软雅黑" w:eastAsia="微软雅黑" w:hAnsi="微软雅黑" w:hint="eastAsia"/>
                <w:kern w:val="2"/>
                <w:sz w:val="10"/>
                <w:szCs w:val="10"/>
              </w:rPr>
              <w:t>R</w:t>
            </w: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 xml:space="preserve"> </w:t>
            </w:r>
            <w:r w:rsidR="00332C58"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读取灵敏度</w:t>
            </w:r>
          </w:p>
        </w:tc>
        <w:tc>
          <w:tcPr>
            <w:tcW w:w="7829" w:type="dxa"/>
            <w:shd w:val="clear" w:color="auto" w:fill="FFFFFF"/>
            <w:tcMar>
              <w:left w:w="108" w:type="dxa"/>
              <w:right w:w="108" w:type="dxa"/>
            </w:tcMar>
          </w:tcPr>
          <w:p w:rsidR="00C1197C" w:rsidRPr="00986099" w:rsidRDefault="00C1197C" w:rsidP="00C1197C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/>
                <w:kern w:val="2"/>
                <w:sz w:val="18"/>
                <w:szCs w:val="18"/>
              </w:rPr>
              <w:t>使用</w:t>
            </w: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2dBi有方向性的偶极子天线最小值-20dBm</w:t>
            </w:r>
          </w:p>
        </w:tc>
      </w:tr>
      <w:tr w:rsidR="00C1197C" w:rsidRPr="00986099" w:rsidTr="00925905">
        <w:trPr>
          <w:trHeight w:val="357"/>
        </w:trPr>
        <w:tc>
          <w:tcPr>
            <w:tcW w:w="2853" w:type="dxa"/>
            <w:shd w:val="clear" w:color="auto" w:fill="D9D9D9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Ls 抑制干扰型信号</w:t>
            </w:r>
          </w:p>
        </w:tc>
        <w:tc>
          <w:tcPr>
            <w:tcW w:w="7829" w:type="dxa"/>
            <w:shd w:val="clear" w:color="auto" w:fill="D9D9D9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-4bB</w:t>
            </w:r>
          </w:p>
        </w:tc>
      </w:tr>
      <w:tr w:rsidR="00C1197C" w:rsidRPr="00986099" w:rsidTr="00925905">
        <w:trPr>
          <w:trHeight w:val="402"/>
        </w:trPr>
        <w:tc>
          <w:tcPr>
            <w:tcW w:w="2853" w:type="dxa"/>
            <w:shd w:val="clear" w:color="auto" w:fill="FFFFFF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RP 等效输入并联电阻</w:t>
            </w:r>
          </w:p>
        </w:tc>
        <w:tc>
          <w:tcPr>
            <w:tcW w:w="7829" w:type="dxa"/>
            <w:shd w:val="clear" w:color="auto" w:fill="FFFFFF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AT -14dBm输入功率，典型值1500ohms</w:t>
            </w:r>
          </w:p>
        </w:tc>
      </w:tr>
      <w:tr w:rsidR="00C1197C" w:rsidRPr="00986099" w:rsidTr="00C1197C">
        <w:trPr>
          <w:trHeight w:val="402"/>
        </w:trPr>
        <w:tc>
          <w:tcPr>
            <w:tcW w:w="285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CP 等效输入并联电容</w:t>
            </w:r>
          </w:p>
        </w:tc>
        <w:tc>
          <w:tcPr>
            <w:tcW w:w="7829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AT -14dBm输入功率，典型值0.85pF</w:t>
            </w:r>
          </w:p>
        </w:tc>
      </w:tr>
      <w:tr w:rsidR="00C1197C" w:rsidRPr="00986099" w:rsidTr="00925905">
        <w:trPr>
          <w:trHeight w:val="402"/>
        </w:trPr>
        <w:tc>
          <w:tcPr>
            <w:tcW w:w="2853" w:type="dxa"/>
            <w:shd w:val="clear" w:color="auto" w:fill="FFFFFF"/>
            <w:tcMar>
              <w:left w:w="108" w:type="dxa"/>
              <w:right w:w="108" w:type="dxa"/>
            </w:tcMar>
          </w:tcPr>
          <w:p w:rsidR="00C1197C" w:rsidRPr="00986099" w:rsidRDefault="00C1197C" w:rsidP="00C1197C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/>
                <w:kern w:val="2"/>
                <w:sz w:val="18"/>
                <w:szCs w:val="18"/>
              </w:rPr>
              <w:t>Dret</w:t>
            </w: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 xml:space="preserve"> 数据保存</w:t>
            </w:r>
          </w:p>
        </w:tc>
        <w:tc>
          <w:tcPr>
            <w:tcW w:w="7829" w:type="dxa"/>
            <w:shd w:val="clear" w:color="auto" w:fill="FFFFFF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50年</w:t>
            </w:r>
          </w:p>
        </w:tc>
      </w:tr>
      <w:tr w:rsidR="00C1197C" w:rsidRPr="00986099" w:rsidTr="00EE5FAF">
        <w:trPr>
          <w:trHeight w:val="402"/>
        </w:trPr>
        <w:tc>
          <w:tcPr>
            <w:tcW w:w="285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</w:rPr>
            </w:pPr>
            <w:r w:rsidRPr="00986099">
              <w:rPr>
                <w:rFonts w:ascii="微软雅黑" w:eastAsia="微软雅黑" w:hAnsi="微软雅黑"/>
                <w:kern w:val="2"/>
                <w:sz w:val="18"/>
                <w:szCs w:val="18"/>
              </w:rPr>
              <w:t>Pcyc</w:t>
            </w: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 xml:space="preserve"> 写入次数</w:t>
            </w:r>
          </w:p>
        </w:tc>
        <w:tc>
          <w:tcPr>
            <w:tcW w:w="7829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10万次</w:t>
            </w:r>
          </w:p>
        </w:tc>
      </w:tr>
      <w:tr w:rsidR="00C1197C" w:rsidRPr="00986099" w:rsidTr="00EE5FAF">
        <w:trPr>
          <w:trHeight w:val="387"/>
        </w:trPr>
        <w:tc>
          <w:tcPr>
            <w:tcW w:w="2853" w:type="dxa"/>
            <w:shd w:val="clear" w:color="auto" w:fill="auto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工作温度</w:t>
            </w:r>
          </w:p>
        </w:tc>
        <w:tc>
          <w:tcPr>
            <w:tcW w:w="7829" w:type="dxa"/>
            <w:shd w:val="clear" w:color="auto" w:fill="auto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-50℃~85℃</w:t>
            </w:r>
          </w:p>
        </w:tc>
      </w:tr>
      <w:tr w:rsidR="00C1197C" w:rsidRPr="00986099" w:rsidTr="00EE5FAF">
        <w:trPr>
          <w:trHeight w:val="402"/>
        </w:trPr>
        <w:tc>
          <w:tcPr>
            <w:tcW w:w="285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C1197C" w:rsidRPr="00986099" w:rsidRDefault="00C1197C" w:rsidP="00925905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存储温度</w:t>
            </w:r>
          </w:p>
        </w:tc>
        <w:tc>
          <w:tcPr>
            <w:tcW w:w="7829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C1197C" w:rsidRPr="00986099" w:rsidRDefault="00EE5FAF" w:rsidP="00EE5FA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986099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-40℃~85℃</w:t>
            </w:r>
          </w:p>
        </w:tc>
      </w:tr>
    </w:tbl>
    <w:p w:rsidR="006A0C92" w:rsidRPr="00DB28E9" w:rsidRDefault="006A0C92" w:rsidP="00C1197C">
      <w:pPr>
        <w:rPr>
          <w:rFonts w:ascii="微软雅黑" w:eastAsia="微软雅黑" w:hAnsi="微软雅黑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5329"/>
      </w:tblGrid>
      <w:tr w:rsidR="0039549C" w:rsidRPr="00986099" w:rsidTr="00191F39">
        <w:trPr>
          <w:trHeight w:val="387"/>
        </w:trPr>
        <w:tc>
          <w:tcPr>
            <w:tcW w:w="10682" w:type="dxa"/>
            <w:gridSpan w:val="2"/>
            <w:shd w:val="clear" w:color="auto" w:fill="D9D9D9"/>
            <w:tcMar>
              <w:left w:w="108" w:type="dxa"/>
              <w:right w:w="108" w:type="dxa"/>
            </w:tcMar>
          </w:tcPr>
          <w:p w:rsidR="0039549C" w:rsidRPr="0039549C" w:rsidRDefault="00191F39" w:rsidP="009C450F">
            <w:pPr>
              <w:pStyle w:val="a5"/>
              <w:spacing w:beforeAutospacing="0" w:afterAutospacing="0" w:line="120" w:lineRule="auto"/>
              <w:jc w:val="center"/>
              <w:rPr>
                <w:rFonts w:ascii="微软雅黑" w:eastAsia="微软雅黑" w:hAnsi="微软雅黑" w:cs="宋体"/>
                <w:b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kern w:val="2"/>
                <w:szCs w:val="24"/>
              </w:rPr>
              <w:t xml:space="preserve"> 包装尺寸</w:t>
            </w:r>
            <w:r w:rsidR="0039549C" w:rsidRPr="0039549C">
              <w:rPr>
                <w:rFonts w:ascii="微软雅黑" w:eastAsia="微软雅黑" w:hAnsi="微软雅黑"/>
                <w:b/>
                <w:kern w:val="2"/>
                <w:szCs w:val="24"/>
              </w:rPr>
              <w:t>图</w:t>
            </w:r>
          </w:p>
        </w:tc>
      </w:tr>
      <w:tr w:rsidR="00191F39" w:rsidRPr="004518C3" w:rsidTr="00191F39">
        <w:trPr>
          <w:trHeight w:val="342"/>
        </w:trPr>
        <w:tc>
          <w:tcPr>
            <w:tcW w:w="5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91F39" w:rsidRPr="004518C3" w:rsidRDefault="00AF211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b/>
                <w:kern w:val="2"/>
                <w:sz w:val="18"/>
                <w:szCs w:val="18"/>
              </w:rPr>
            </w:pPr>
            <w:r w:rsidRPr="004518C3">
              <w:rPr>
                <w:rFonts w:ascii="微软雅黑" w:eastAsia="微软雅黑" w:hAnsi="微软雅黑"/>
                <w:b/>
                <w:kern w:val="2"/>
                <w:sz w:val="18"/>
                <w:szCs w:val="18"/>
              </w:rPr>
              <w:t>带尺寸</w:t>
            </w:r>
          </w:p>
        </w:tc>
        <w:tc>
          <w:tcPr>
            <w:tcW w:w="5329" w:type="dxa"/>
            <w:shd w:val="clear" w:color="auto" w:fill="FFFFFF" w:themeFill="background1"/>
          </w:tcPr>
          <w:p w:rsidR="00191F39" w:rsidRPr="004518C3" w:rsidRDefault="00AF211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b/>
                <w:kern w:val="2"/>
                <w:sz w:val="18"/>
                <w:szCs w:val="18"/>
              </w:rPr>
            </w:pPr>
            <w:r w:rsidRPr="004518C3">
              <w:rPr>
                <w:rFonts w:ascii="微软雅黑" w:eastAsia="微软雅黑" w:hAnsi="微软雅黑"/>
                <w:b/>
                <w:kern w:val="2"/>
                <w:sz w:val="18"/>
                <w:szCs w:val="18"/>
              </w:rPr>
              <w:t>卷尺寸</w:t>
            </w:r>
            <w:r w:rsidR="004518C3" w:rsidRPr="004518C3">
              <w:rPr>
                <w:rFonts w:ascii="微软雅黑" w:eastAsia="微软雅黑" w:hAnsi="微软雅黑" w:hint="eastAsia"/>
                <w:b/>
                <w:kern w:val="2"/>
                <w:sz w:val="18"/>
                <w:szCs w:val="18"/>
              </w:rPr>
              <w:t xml:space="preserve"> (3000个/卷)</w:t>
            </w:r>
          </w:p>
        </w:tc>
      </w:tr>
      <w:tr w:rsidR="00191F39" w:rsidRPr="00986099" w:rsidTr="00191F39">
        <w:trPr>
          <w:trHeight w:val="342"/>
        </w:trPr>
        <w:tc>
          <w:tcPr>
            <w:tcW w:w="535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191F39" w:rsidRPr="00986099" w:rsidRDefault="00191F39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lastRenderedPageBreak/>
              <w:drawing>
                <wp:inline distT="0" distB="0" distL="0" distR="0" wp14:anchorId="346C934E" wp14:editId="42EF4782">
                  <wp:extent cx="3171651" cy="162877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651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shd w:val="clear" w:color="auto" w:fill="D9D9D9" w:themeFill="background1" w:themeFillShade="D9"/>
          </w:tcPr>
          <w:p w:rsidR="00191F39" w:rsidRPr="00986099" w:rsidRDefault="00191F39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drawing>
                <wp:inline distT="0" distB="0" distL="0" distR="0" wp14:anchorId="5B6CDC31" wp14:editId="3B529200">
                  <wp:extent cx="3231767" cy="1619250"/>
                  <wp:effectExtent l="0" t="0" r="698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708" cy="161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49C" w:rsidRPr="00DB28E9" w:rsidRDefault="0039549C" w:rsidP="00C1197C">
      <w:pPr>
        <w:rPr>
          <w:rFonts w:ascii="微软雅黑" w:eastAsia="微软雅黑" w:hAnsi="微软雅黑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1842"/>
        <w:gridCol w:w="142"/>
        <w:gridCol w:w="5329"/>
      </w:tblGrid>
      <w:tr w:rsidR="002832A2" w:rsidRPr="00986099" w:rsidTr="009C450F">
        <w:trPr>
          <w:trHeight w:val="387"/>
        </w:trPr>
        <w:tc>
          <w:tcPr>
            <w:tcW w:w="10682" w:type="dxa"/>
            <w:gridSpan w:val="4"/>
            <w:shd w:val="clear" w:color="auto" w:fill="D9D9D9"/>
            <w:tcMar>
              <w:left w:w="108" w:type="dxa"/>
              <w:right w:w="108" w:type="dxa"/>
            </w:tcMar>
          </w:tcPr>
          <w:p w:rsidR="002832A2" w:rsidRPr="00986099" w:rsidRDefault="002832A2" w:rsidP="009C450F">
            <w:pPr>
              <w:pStyle w:val="a5"/>
              <w:spacing w:beforeAutospacing="0" w:afterAutospacing="0" w:line="12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Style w:val="a4"/>
                <w:rFonts w:ascii="微软雅黑" w:eastAsia="微软雅黑" w:hAnsi="微软雅黑" w:cs="宋体" w:hint="eastAsia"/>
                <w:color w:val="000000"/>
              </w:rPr>
              <w:t>配置及焊接</w:t>
            </w:r>
          </w:p>
        </w:tc>
      </w:tr>
      <w:tr w:rsidR="002832A2" w:rsidRPr="00986099" w:rsidTr="002832A2">
        <w:trPr>
          <w:trHeight w:val="342"/>
        </w:trPr>
        <w:tc>
          <w:tcPr>
            <w:tcW w:w="3369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32A2" w:rsidRPr="00986099" w:rsidRDefault="002832A2" w:rsidP="009C450F">
            <w:pPr>
              <w:pStyle w:val="a5"/>
              <w:spacing w:line="120" w:lineRule="auto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drawing>
                <wp:inline distT="0" distB="0" distL="0" distR="0" wp14:anchorId="5A6CE981" wp14:editId="1F46E709">
                  <wp:extent cx="1962150" cy="134302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247" cy="134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FFFFFF"/>
            <w:tcMar>
              <w:left w:w="108" w:type="dxa"/>
              <w:right w:w="108" w:type="dxa"/>
            </w:tcMar>
          </w:tcPr>
          <w:p w:rsidR="002832A2" w:rsidRPr="00986099" w:rsidRDefault="002832A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/>
                <w:kern w:val="2"/>
                <w:sz w:val="18"/>
                <w:szCs w:val="18"/>
              </w:rPr>
              <w:t>名称</w:t>
            </w:r>
          </w:p>
        </w:tc>
        <w:tc>
          <w:tcPr>
            <w:tcW w:w="5471" w:type="dxa"/>
            <w:gridSpan w:val="2"/>
            <w:shd w:val="clear" w:color="auto" w:fill="FFFFFF"/>
          </w:tcPr>
          <w:p w:rsidR="002832A2" w:rsidRPr="00986099" w:rsidRDefault="002832A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/>
                <w:kern w:val="2"/>
                <w:sz w:val="18"/>
                <w:szCs w:val="18"/>
              </w:rPr>
              <w:t>描述</w:t>
            </w:r>
          </w:p>
        </w:tc>
      </w:tr>
      <w:tr w:rsidR="002832A2" w:rsidRPr="00986099" w:rsidTr="002832A2">
        <w:trPr>
          <w:trHeight w:val="357"/>
        </w:trPr>
        <w:tc>
          <w:tcPr>
            <w:tcW w:w="3369" w:type="dxa"/>
            <w:vMerge/>
            <w:shd w:val="clear" w:color="auto" w:fill="D9D9D9"/>
            <w:tcMar>
              <w:left w:w="108" w:type="dxa"/>
              <w:right w:w="108" w:type="dxa"/>
            </w:tcMar>
          </w:tcPr>
          <w:p w:rsidR="002832A2" w:rsidRPr="00986099" w:rsidRDefault="002832A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/>
            <w:tcMar>
              <w:left w:w="108" w:type="dxa"/>
              <w:right w:w="108" w:type="dxa"/>
            </w:tcMar>
          </w:tcPr>
          <w:p w:rsidR="002832A2" w:rsidRPr="00986099" w:rsidRDefault="002832A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RF1</w:t>
            </w:r>
          </w:p>
        </w:tc>
        <w:tc>
          <w:tcPr>
            <w:tcW w:w="5471" w:type="dxa"/>
            <w:gridSpan w:val="2"/>
            <w:shd w:val="clear" w:color="auto" w:fill="D9D9D9"/>
          </w:tcPr>
          <w:p w:rsidR="002832A2" w:rsidRPr="00986099" w:rsidRDefault="002832A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RFID天线射频连接</w:t>
            </w:r>
          </w:p>
        </w:tc>
      </w:tr>
      <w:tr w:rsidR="002832A2" w:rsidRPr="00986099" w:rsidTr="002832A2">
        <w:trPr>
          <w:trHeight w:val="402"/>
        </w:trPr>
        <w:tc>
          <w:tcPr>
            <w:tcW w:w="3369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2832A2" w:rsidRPr="00986099" w:rsidRDefault="002832A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  <w:tcMar>
              <w:left w:w="108" w:type="dxa"/>
              <w:right w:w="108" w:type="dxa"/>
            </w:tcMar>
          </w:tcPr>
          <w:p w:rsidR="002832A2" w:rsidRPr="00986099" w:rsidRDefault="002832A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RF2</w:t>
            </w:r>
          </w:p>
        </w:tc>
        <w:tc>
          <w:tcPr>
            <w:tcW w:w="5471" w:type="dxa"/>
            <w:gridSpan w:val="2"/>
            <w:shd w:val="clear" w:color="auto" w:fill="FFFFFF"/>
          </w:tcPr>
          <w:p w:rsidR="002832A2" w:rsidRPr="002832A2" w:rsidRDefault="002832A2" w:rsidP="002832A2">
            <w:pPr>
              <w:pStyle w:val="a5"/>
              <w:spacing w:beforeAutospacing="0" w:afterAutospacing="0" w:line="120" w:lineRule="auto"/>
              <w:jc w:val="both"/>
              <w:rPr>
                <w:rFonts w:ascii="Arial" w:hAnsi="Arial" w:cs="Arial"/>
                <w:color w:val="2B2B2B"/>
                <w:sz w:val="21"/>
                <w:szCs w:val="21"/>
              </w:rPr>
            </w:pPr>
            <w:r>
              <w:rPr>
                <w:rFonts w:ascii="微软雅黑" w:eastAsia="微软雅黑" w:hAnsi="微软雅黑"/>
                <w:kern w:val="2"/>
                <w:sz w:val="18"/>
                <w:szCs w:val="18"/>
              </w:rPr>
              <w:t>最终设计</w:t>
            </w:r>
            <w:r w:rsidRPr="002832A2">
              <w:rPr>
                <w:rFonts w:ascii="微软雅黑" w:eastAsia="微软雅黑" w:hAnsi="微软雅黑"/>
                <w:kern w:val="2"/>
                <w:sz w:val="18"/>
                <w:szCs w:val="18"/>
              </w:rPr>
              <w:t>RFID天线射频连接分为单天线或接地</w:t>
            </w:r>
          </w:p>
        </w:tc>
      </w:tr>
      <w:tr w:rsidR="002832A2" w:rsidRPr="00986099" w:rsidTr="002832A2">
        <w:trPr>
          <w:trHeight w:val="406"/>
        </w:trPr>
        <w:tc>
          <w:tcPr>
            <w:tcW w:w="3369" w:type="dxa"/>
            <w:vMerge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832A2" w:rsidRPr="00986099" w:rsidRDefault="002832A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832A2" w:rsidRPr="00986099" w:rsidRDefault="002832A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Open</w:t>
            </w:r>
          </w:p>
        </w:tc>
        <w:tc>
          <w:tcPr>
            <w:tcW w:w="5471" w:type="dxa"/>
            <w:gridSpan w:val="2"/>
            <w:shd w:val="clear" w:color="auto" w:fill="D9D9D9" w:themeFill="background1" w:themeFillShade="D9"/>
          </w:tcPr>
          <w:p w:rsidR="002832A2" w:rsidRPr="00986099" w:rsidRDefault="002832A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/>
                <w:kern w:val="2"/>
                <w:sz w:val="18"/>
                <w:szCs w:val="18"/>
              </w:rPr>
              <w:t>不连接</w:t>
            </w:r>
          </w:p>
        </w:tc>
      </w:tr>
      <w:tr w:rsidR="002832A2" w:rsidRPr="00986099" w:rsidTr="002832A2">
        <w:trPr>
          <w:trHeight w:val="402"/>
        </w:trPr>
        <w:tc>
          <w:tcPr>
            <w:tcW w:w="3369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2832A2" w:rsidRPr="00986099" w:rsidRDefault="002832A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  <w:tc>
          <w:tcPr>
            <w:tcW w:w="7313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2832A2" w:rsidRPr="00986099" w:rsidRDefault="002832A2" w:rsidP="009C450F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</w:tr>
      <w:tr w:rsidR="00DB28E9" w:rsidRPr="00986099" w:rsidTr="00176507">
        <w:trPr>
          <w:trHeight w:val="2072"/>
        </w:trPr>
        <w:tc>
          <w:tcPr>
            <w:tcW w:w="5353" w:type="dxa"/>
            <w:gridSpan w:val="3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8E9" w:rsidRPr="00986099" w:rsidRDefault="00DB28E9" w:rsidP="00176507">
            <w:pPr>
              <w:pStyle w:val="a5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尺寸图</w:t>
            </w:r>
            <w:r>
              <w:rPr>
                <w:rFonts w:ascii="微软雅黑" w:eastAsia="微软雅黑" w:hAnsi="微软雅黑" w:hint="eastAsia"/>
              </w:rPr>
              <w:br/>
            </w:r>
            <w:r>
              <w:drawing>
                <wp:inline distT="0" distB="0" distL="0" distR="0" wp14:anchorId="7E1A10B1" wp14:editId="48FF60FE">
                  <wp:extent cx="3236545" cy="2809875"/>
                  <wp:effectExtent l="0" t="0" r="254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977" cy="281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8E9" w:rsidRPr="00986099" w:rsidRDefault="00DB28E9" w:rsidP="00176507">
            <w:pPr>
              <w:pStyle w:val="a5"/>
              <w:spacing w:beforeAutospacing="0" w:afterAutospacing="0" w:line="12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drawing>
                <wp:inline distT="0" distB="0" distL="0" distR="0" wp14:anchorId="0AEC8437" wp14:editId="2E98F2F2">
                  <wp:extent cx="3225527" cy="17049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479" cy="1707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2A2" w:rsidRPr="00986099" w:rsidRDefault="002832A2" w:rsidP="002832A2">
      <w:pPr>
        <w:rPr>
          <w:rFonts w:ascii="微软雅黑" w:eastAsia="微软雅黑" w:hAnsi="微软雅黑"/>
        </w:rPr>
      </w:pPr>
    </w:p>
    <w:sectPr w:rsidR="002832A2" w:rsidRPr="00986099" w:rsidSect="00925905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25" w:rsidRDefault="00F72025">
      <w:r>
        <w:separator/>
      </w:r>
    </w:p>
  </w:endnote>
  <w:endnote w:type="continuationSeparator" w:id="0">
    <w:p w:rsidR="00F72025" w:rsidRDefault="00F7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微软雅黑" w:eastAsia="微软雅黑" w:hAnsi="微软雅黑"/>
      </w:rPr>
      <w:id w:val="-1669238322"/>
      <w:docPartObj>
        <w:docPartGallery w:val="Page Numbers (Top of Page)"/>
        <w:docPartUnique/>
      </w:docPartObj>
    </w:sdtPr>
    <w:sdtEndPr/>
    <w:sdtContent>
      <w:p w:rsidR="00925905" w:rsidRPr="00380053" w:rsidRDefault="00925905" w:rsidP="00925905">
        <w:pPr>
          <w:pStyle w:val="a3"/>
          <w:rPr>
            <w:rFonts w:ascii="微软雅黑" w:eastAsia="微软雅黑" w:hAnsi="微软雅黑" w:cs="宋体"/>
            <w:sz w:val="20"/>
            <w:szCs w:val="21"/>
          </w:rPr>
        </w:pPr>
        <w:r w:rsidRPr="00380053">
          <w:rPr>
            <w:rFonts w:ascii="微软雅黑" w:eastAsia="微软雅黑" w:hAnsi="微软雅黑" w:cs="宋体" w:hint="eastAsia"/>
            <w:sz w:val="20"/>
            <w:szCs w:val="21"/>
          </w:rPr>
          <w:t>深圳市瑞得智能技术有限公司</w:t>
        </w:r>
        <w:r w:rsidRPr="00380053">
          <w:rPr>
            <w:rFonts w:ascii="微软雅黑" w:eastAsia="微软雅黑" w:hAnsi="微软雅黑" w:cs="宋体"/>
            <w:sz w:val="20"/>
            <w:szCs w:val="21"/>
          </w:rPr>
          <w:t xml:space="preserve">            </w:t>
        </w:r>
        <w:r>
          <w:rPr>
            <w:rFonts w:ascii="微软雅黑" w:eastAsia="微软雅黑" w:hAnsi="微软雅黑" w:cs="宋体" w:hint="eastAsia"/>
            <w:sz w:val="20"/>
            <w:szCs w:val="21"/>
          </w:rPr>
          <w:t xml:space="preserve"> </w:t>
        </w:r>
        <w:r w:rsidRPr="00380053">
          <w:rPr>
            <w:rFonts w:ascii="微软雅黑" w:eastAsia="微软雅黑" w:hAnsi="微软雅黑" w:cs="宋体"/>
            <w:sz w:val="20"/>
            <w:szCs w:val="21"/>
          </w:rPr>
          <w:t xml:space="preserve">   地址</w:t>
        </w:r>
        <w:r w:rsidRPr="00380053">
          <w:rPr>
            <w:rFonts w:ascii="微软雅黑" w:eastAsia="微软雅黑" w:hAnsi="微软雅黑" w:hint="eastAsia"/>
          </w:rPr>
          <w:t>:</w:t>
        </w:r>
        <w:r w:rsidRPr="00380053">
          <w:rPr>
            <w:rFonts w:ascii="微软雅黑" w:eastAsia="微软雅黑" w:hAnsi="微软雅黑" w:cs="宋体" w:hint="eastAsia"/>
            <w:sz w:val="20"/>
            <w:szCs w:val="21"/>
          </w:rPr>
          <w:t>深圳市龙华新区民治街向南村道宝山工业区著牌工业园</w:t>
        </w:r>
        <w:r w:rsidRPr="00380053">
          <w:rPr>
            <w:rFonts w:ascii="微软雅黑" w:eastAsia="微软雅黑" w:hAnsi="微软雅黑" w:cs="宋体"/>
            <w:sz w:val="20"/>
            <w:szCs w:val="21"/>
          </w:rPr>
          <w:t>B</w:t>
        </w:r>
        <w:r w:rsidRPr="00380053">
          <w:rPr>
            <w:rFonts w:ascii="微软雅黑" w:eastAsia="微软雅黑" w:hAnsi="微软雅黑" w:cs="宋体" w:hint="eastAsia"/>
            <w:sz w:val="20"/>
            <w:szCs w:val="21"/>
          </w:rPr>
          <w:t>栋</w:t>
        </w:r>
        <w:r w:rsidRPr="00380053">
          <w:rPr>
            <w:rFonts w:ascii="微软雅黑" w:eastAsia="微软雅黑" w:hAnsi="微软雅黑" w:cs="宋体"/>
            <w:sz w:val="20"/>
            <w:szCs w:val="21"/>
          </w:rPr>
          <w:t>503</w:t>
        </w:r>
      </w:p>
      <w:p w:rsidR="00925905" w:rsidRPr="00380053" w:rsidRDefault="00925905" w:rsidP="00925905">
        <w:pPr>
          <w:pStyle w:val="a3"/>
          <w:rPr>
            <w:rFonts w:ascii="微软雅黑" w:eastAsia="微软雅黑" w:hAnsi="微软雅黑" w:cs="宋体"/>
            <w:sz w:val="20"/>
            <w:szCs w:val="21"/>
          </w:rPr>
        </w:pPr>
        <w:r w:rsidRPr="00380053">
          <w:rPr>
            <w:rFonts w:ascii="微软雅黑" w:eastAsia="微软雅黑" w:hAnsi="微软雅黑" w:cs="宋体"/>
            <w:sz w:val="20"/>
            <w:szCs w:val="21"/>
          </w:rPr>
          <w:t xml:space="preserve">www.ruidei.cn                                        </w:t>
        </w:r>
        <w:r>
          <w:rPr>
            <w:rFonts w:ascii="微软雅黑" w:eastAsia="微软雅黑" w:hAnsi="微软雅黑" w:cs="宋体" w:hint="eastAsia"/>
            <w:sz w:val="20"/>
            <w:szCs w:val="21"/>
          </w:rPr>
          <w:t xml:space="preserve">  </w:t>
        </w:r>
        <w:r w:rsidRPr="00380053">
          <w:rPr>
            <w:rFonts w:ascii="微软雅黑" w:eastAsia="微软雅黑" w:hAnsi="微软雅黑" w:cs="宋体"/>
            <w:sz w:val="20"/>
            <w:szCs w:val="21"/>
          </w:rPr>
          <w:t xml:space="preserve">             </w:t>
        </w:r>
        <w:r w:rsidRPr="00380053">
          <w:rPr>
            <w:rFonts w:ascii="微软雅黑" w:eastAsia="微软雅黑" w:hAnsi="微软雅黑" w:cs="宋体" w:hint="eastAsia"/>
            <w:sz w:val="20"/>
            <w:szCs w:val="21"/>
          </w:rPr>
          <w:t xml:space="preserve">      </w:t>
        </w:r>
        <w:r w:rsidRPr="00380053">
          <w:rPr>
            <w:rFonts w:ascii="微软雅黑" w:eastAsia="微软雅黑" w:hAnsi="微软雅黑" w:cs="宋体"/>
            <w:sz w:val="20"/>
            <w:szCs w:val="21"/>
          </w:rPr>
          <w:t xml:space="preserve">      </w:t>
        </w:r>
        <w:r w:rsidRPr="00380053">
          <w:rPr>
            <w:rFonts w:ascii="微软雅黑" w:eastAsia="微软雅黑" w:hAnsi="微软雅黑" w:cs="宋体" w:hint="eastAsia"/>
            <w:sz w:val="20"/>
            <w:szCs w:val="21"/>
          </w:rPr>
          <w:t xml:space="preserve">  </w:t>
        </w:r>
        <w:r w:rsidRPr="00380053">
          <w:rPr>
            <w:rFonts w:ascii="微软雅黑" w:eastAsia="微软雅黑" w:hAnsi="微软雅黑" w:cs="宋体"/>
            <w:sz w:val="20"/>
            <w:szCs w:val="21"/>
          </w:rPr>
          <w:t xml:space="preserve"> </w:t>
        </w:r>
        <w:r w:rsidRPr="00380053">
          <w:rPr>
            <w:rFonts w:ascii="微软雅黑" w:eastAsia="微软雅黑" w:hAnsi="微软雅黑"/>
          </w:rPr>
          <w:t>电话</w:t>
        </w:r>
        <w:r w:rsidRPr="00380053">
          <w:rPr>
            <w:rFonts w:ascii="微软雅黑" w:eastAsia="微软雅黑" w:hAnsi="微软雅黑" w:hint="eastAsia"/>
          </w:rPr>
          <w:t>:</w:t>
        </w:r>
        <w:r w:rsidRPr="00380053">
          <w:rPr>
            <w:rFonts w:ascii="微软雅黑" w:eastAsia="微软雅黑" w:hAnsi="微软雅黑" w:cs="宋体"/>
            <w:sz w:val="20"/>
            <w:szCs w:val="21"/>
          </w:rPr>
          <w:t>0755-2</w:t>
        </w:r>
        <w:r w:rsidRPr="00380053">
          <w:rPr>
            <w:rFonts w:ascii="微软雅黑" w:eastAsia="微软雅黑" w:hAnsi="微软雅黑" w:cs="宋体" w:hint="eastAsia"/>
            <w:sz w:val="20"/>
            <w:szCs w:val="21"/>
          </w:rPr>
          <w:t>90</w:t>
        </w:r>
        <w:r w:rsidRPr="00380053">
          <w:rPr>
            <w:rFonts w:ascii="微软雅黑" w:eastAsia="微软雅黑" w:hAnsi="微软雅黑" w:cs="宋体"/>
            <w:sz w:val="20"/>
            <w:szCs w:val="21"/>
          </w:rPr>
          <w:t>48252</w:t>
        </w:r>
      </w:p>
      <w:p w:rsidR="00925905" w:rsidRPr="00296A74" w:rsidRDefault="00925905" w:rsidP="00925905">
        <w:pPr>
          <w:pStyle w:val="a3"/>
          <w:rPr>
            <w:rFonts w:ascii="微软雅黑" w:eastAsia="微软雅黑" w:hAnsi="微软雅黑"/>
            <w:sz w:val="21"/>
            <w:szCs w:val="24"/>
          </w:rPr>
        </w:pPr>
        <w:r w:rsidRPr="00380053">
          <w:rPr>
            <w:rFonts w:ascii="微软雅黑" w:eastAsia="微软雅黑" w:hAnsi="微软雅黑" w:cs="宋体"/>
            <w:sz w:val="20"/>
            <w:szCs w:val="21"/>
          </w:rPr>
          <w:t>E-Mail</w:t>
        </w:r>
        <w:r w:rsidRPr="00380053">
          <w:rPr>
            <w:rFonts w:ascii="微软雅黑" w:eastAsia="微软雅黑" w:hAnsi="微软雅黑" w:hint="eastAsia"/>
          </w:rPr>
          <w:t>:</w:t>
        </w:r>
        <w:hyperlink r:id="rId1" w:history="1">
          <w:r w:rsidRPr="00380053">
            <w:rPr>
              <w:rStyle w:val="a6"/>
              <w:rFonts w:ascii="微软雅黑" w:eastAsia="微软雅黑" w:hAnsi="微软雅黑" w:cs="宋体"/>
              <w:sz w:val="20"/>
              <w:szCs w:val="21"/>
            </w:rPr>
            <w:t>info@ruidei.com</w:t>
          </w:r>
        </w:hyperlink>
        <w:r w:rsidRPr="00380053">
          <w:rPr>
            <w:rFonts w:ascii="微软雅黑" w:eastAsia="微软雅黑" w:hAnsi="微软雅黑" w:cs="宋体"/>
            <w:sz w:val="20"/>
            <w:szCs w:val="21"/>
          </w:rPr>
          <w:t xml:space="preserve">                                            </w:t>
        </w:r>
        <w:r w:rsidRPr="00380053">
          <w:rPr>
            <w:rFonts w:ascii="微软雅黑" w:eastAsia="微软雅黑" w:hAnsi="微软雅黑" w:cs="宋体" w:hint="eastAsia"/>
            <w:sz w:val="20"/>
            <w:szCs w:val="21"/>
          </w:rPr>
          <w:t xml:space="preserve">    </w:t>
        </w:r>
        <w:r w:rsidRPr="00380053">
          <w:rPr>
            <w:rFonts w:ascii="微软雅黑" w:eastAsia="微软雅黑" w:hAnsi="微软雅黑" w:cs="宋体"/>
            <w:sz w:val="20"/>
            <w:szCs w:val="21"/>
          </w:rPr>
          <w:t xml:space="preserve">  </w:t>
        </w:r>
        <w:r w:rsidRPr="00380053">
          <w:rPr>
            <w:rFonts w:ascii="微软雅黑" w:eastAsia="微软雅黑" w:hAnsi="微软雅黑" w:cs="宋体" w:hint="eastAsia"/>
            <w:sz w:val="20"/>
            <w:szCs w:val="21"/>
          </w:rPr>
          <w:t xml:space="preserve">     </w:t>
        </w:r>
        <w:r w:rsidRPr="00380053">
          <w:rPr>
            <w:rFonts w:ascii="微软雅黑" w:eastAsia="微软雅黑" w:hAnsi="微软雅黑" w:cs="宋体"/>
            <w:sz w:val="20"/>
            <w:szCs w:val="21"/>
          </w:rPr>
          <w:t>传真</w:t>
        </w:r>
        <w:r w:rsidRPr="00380053">
          <w:rPr>
            <w:rFonts w:ascii="微软雅黑" w:eastAsia="微软雅黑" w:hAnsi="微软雅黑" w:hint="eastAsia"/>
          </w:rPr>
          <w:t>:</w:t>
        </w:r>
        <w:r w:rsidRPr="00380053">
          <w:rPr>
            <w:rFonts w:ascii="微软雅黑" w:eastAsia="微软雅黑" w:hAnsi="微软雅黑" w:cs="宋体"/>
            <w:sz w:val="20"/>
            <w:szCs w:val="21"/>
          </w:rPr>
          <w:t>0755-2</w:t>
        </w:r>
        <w:r w:rsidRPr="00380053">
          <w:rPr>
            <w:rFonts w:ascii="微软雅黑" w:eastAsia="微软雅黑" w:hAnsi="微软雅黑" w:cs="宋体" w:hint="eastAsia"/>
            <w:sz w:val="20"/>
            <w:szCs w:val="21"/>
          </w:rPr>
          <w:t>90</w:t>
        </w:r>
        <w:r w:rsidRPr="00380053">
          <w:rPr>
            <w:rFonts w:ascii="微软雅黑" w:eastAsia="微软雅黑" w:hAnsi="微软雅黑" w:cs="宋体"/>
            <w:sz w:val="20"/>
            <w:szCs w:val="21"/>
          </w:rPr>
          <w:t>48262-7006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25" w:rsidRDefault="00F72025">
      <w:r>
        <w:separator/>
      </w:r>
    </w:p>
  </w:footnote>
  <w:footnote w:type="continuationSeparator" w:id="0">
    <w:p w:rsidR="00F72025" w:rsidRDefault="00F7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4A"/>
    <w:rsid w:val="000A475E"/>
    <w:rsid w:val="00191F39"/>
    <w:rsid w:val="001C2B40"/>
    <w:rsid w:val="00211A0E"/>
    <w:rsid w:val="002832A2"/>
    <w:rsid w:val="00332C58"/>
    <w:rsid w:val="0039549C"/>
    <w:rsid w:val="004518C3"/>
    <w:rsid w:val="0050577E"/>
    <w:rsid w:val="006A0C92"/>
    <w:rsid w:val="007F49DF"/>
    <w:rsid w:val="008D422F"/>
    <w:rsid w:val="008F554A"/>
    <w:rsid w:val="00902254"/>
    <w:rsid w:val="00925905"/>
    <w:rsid w:val="00986099"/>
    <w:rsid w:val="00A617A1"/>
    <w:rsid w:val="00AF2112"/>
    <w:rsid w:val="00B1320A"/>
    <w:rsid w:val="00C1197C"/>
    <w:rsid w:val="00DB28E9"/>
    <w:rsid w:val="00E063F7"/>
    <w:rsid w:val="00EE5FAF"/>
    <w:rsid w:val="00F7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0A"/>
    <w:pPr>
      <w:jc w:val="both"/>
    </w:pPr>
    <w:rPr>
      <w:rFonts w:ascii="Times New Roman" w:eastAsia="宋体" w:hAnsi="Times New Roman" w:cs="Times New Roman"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1320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B1320A"/>
    <w:rPr>
      <w:noProof/>
      <w:sz w:val="18"/>
      <w:szCs w:val="18"/>
    </w:rPr>
  </w:style>
  <w:style w:type="character" w:styleId="a4">
    <w:name w:val="Strong"/>
    <w:uiPriority w:val="22"/>
    <w:qFormat/>
    <w:rsid w:val="00B1320A"/>
    <w:rPr>
      <w:b/>
      <w:bCs w:val="0"/>
    </w:rPr>
  </w:style>
  <w:style w:type="paragraph" w:styleId="a5">
    <w:name w:val="Normal (Web)"/>
    <w:basedOn w:val="a"/>
    <w:uiPriority w:val="99"/>
    <w:unhideWhenUsed/>
    <w:rsid w:val="00B1320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unhideWhenUsed/>
    <w:rsid w:val="00B1320A"/>
    <w:rPr>
      <w:color w:val="0000FF" w:themeColor="hyperlink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B1320A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1320A"/>
    <w:rPr>
      <w:rFonts w:ascii="Times New Roman" w:eastAsia="宋体" w:hAnsi="Times New Roman" w:cs="Times New Roman"/>
      <w:noProof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332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332C58"/>
    <w:rPr>
      <w:rFonts w:ascii="Times New Roman" w:eastAsia="宋体" w:hAnsi="Times New Roman" w:cs="Times New Roman"/>
      <w:noProof/>
      <w:sz w:val="18"/>
      <w:szCs w:val="18"/>
    </w:rPr>
  </w:style>
  <w:style w:type="paragraph" w:customStyle="1" w:styleId="tgt">
    <w:name w:val="tgt"/>
    <w:basedOn w:val="a"/>
    <w:rsid w:val="002832A2"/>
    <w:pPr>
      <w:spacing w:before="100" w:beforeAutospacing="1" w:after="100" w:afterAutospacing="1"/>
      <w:jc w:val="left"/>
    </w:pPr>
    <w:rPr>
      <w:rFonts w:ascii="宋体" w:hAnsi="宋体" w:cs="宋体"/>
      <w:noProof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0A"/>
    <w:pPr>
      <w:jc w:val="both"/>
    </w:pPr>
    <w:rPr>
      <w:rFonts w:ascii="Times New Roman" w:eastAsia="宋体" w:hAnsi="Times New Roman" w:cs="Times New Roman"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1320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B1320A"/>
    <w:rPr>
      <w:noProof/>
      <w:sz w:val="18"/>
      <w:szCs w:val="18"/>
    </w:rPr>
  </w:style>
  <w:style w:type="character" w:styleId="a4">
    <w:name w:val="Strong"/>
    <w:uiPriority w:val="22"/>
    <w:qFormat/>
    <w:rsid w:val="00B1320A"/>
    <w:rPr>
      <w:b/>
      <w:bCs w:val="0"/>
    </w:rPr>
  </w:style>
  <w:style w:type="paragraph" w:styleId="a5">
    <w:name w:val="Normal (Web)"/>
    <w:basedOn w:val="a"/>
    <w:uiPriority w:val="99"/>
    <w:unhideWhenUsed/>
    <w:rsid w:val="00B1320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unhideWhenUsed/>
    <w:rsid w:val="00B1320A"/>
    <w:rPr>
      <w:color w:val="0000FF" w:themeColor="hyperlink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B1320A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1320A"/>
    <w:rPr>
      <w:rFonts w:ascii="Times New Roman" w:eastAsia="宋体" w:hAnsi="Times New Roman" w:cs="Times New Roman"/>
      <w:noProof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332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332C58"/>
    <w:rPr>
      <w:rFonts w:ascii="Times New Roman" w:eastAsia="宋体" w:hAnsi="Times New Roman" w:cs="Times New Roman"/>
      <w:noProof/>
      <w:sz w:val="18"/>
      <w:szCs w:val="18"/>
    </w:rPr>
  </w:style>
  <w:style w:type="paragraph" w:customStyle="1" w:styleId="tgt">
    <w:name w:val="tgt"/>
    <w:basedOn w:val="a"/>
    <w:rsid w:val="002832A2"/>
    <w:pPr>
      <w:spacing w:before="100" w:beforeAutospacing="1" w:after="100" w:afterAutospacing="1"/>
      <w:jc w:val="left"/>
    </w:pPr>
    <w:rPr>
      <w:rFonts w:ascii="宋体" w:hAnsi="宋体" w:cs="宋体"/>
      <w:noProof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uide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卢秀冬</dc:creator>
  <cp:keywords/>
  <dc:description/>
  <cp:lastModifiedBy>卢秀冬</cp:lastModifiedBy>
  <cp:revision>21</cp:revision>
  <dcterms:created xsi:type="dcterms:W3CDTF">2016-08-23T07:31:00Z</dcterms:created>
  <dcterms:modified xsi:type="dcterms:W3CDTF">2016-12-21T06:16:00Z</dcterms:modified>
</cp:coreProperties>
</file>